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06" w:rsidRPr="00693224" w:rsidRDefault="00693224" w:rsidP="00693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693224">
        <w:rPr>
          <w:rFonts w:ascii="Times New Roman" w:hAnsi="Times New Roman" w:cs="Times New Roman"/>
          <w:sz w:val="24"/>
          <w:szCs w:val="24"/>
        </w:rPr>
        <w:t>Решение</w:t>
      </w:r>
    </w:p>
    <w:p w:rsidR="00693224" w:rsidRPr="00693224" w:rsidRDefault="00693224" w:rsidP="00693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693224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:rsidR="00693224" w:rsidRPr="00693224" w:rsidRDefault="00693224" w:rsidP="00693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69322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 </w:t>
      </w:r>
      <w:proofErr w:type="spellStart"/>
      <w:r w:rsidRPr="0069322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69322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693224" w:rsidRDefault="00693224" w:rsidP="003F1F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52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B93522">
        <w:rPr>
          <w:rFonts w:ascii="Times New Roman" w:hAnsi="Times New Roman" w:cs="Times New Roman"/>
          <w:b/>
          <w:sz w:val="24"/>
          <w:szCs w:val="24"/>
        </w:rPr>
        <w:t>р</w:t>
      </w:r>
      <w:r w:rsidRPr="00B93522">
        <w:rPr>
          <w:rFonts w:ascii="Times New Roman" w:hAnsi="Times New Roman" w:cs="Times New Roman"/>
          <w:b/>
          <w:sz w:val="24"/>
          <w:szCs w:val="24"/>
        </w:rPr>
        <w:t xml:space="preserve">ешение </w:t>
      </w:r>
      <w:r w:rsidR="00B93522">
        <w:rPr>
          <w:rFonts w:ascii="Times New Roman" w:hAnsi="Times New Roman" w:cs="Times New Roman"/>
          <w:b/>
          <w:sz w:val="24"/>
          <w:szCs w:val="24"/>
        </w:rPr>
        <w:t>Р</w:t>
      </w:r>
      <w:r w:rsidRPr="00B93522">
        <w:rPr>
          <w:rFonts w:ascii="Times New Roman" w:hAnsi="Times New Roman" w:cs="Times New Roman"/>
          <w:b/>
          <w:sz w:val="24"/>
          <w:szCs w:val="24"/>
        </w:rPr>
        <w:t xml:space="preserve">айонного </w:t>
      </w:r>
      <w:r w:rsidR="00B93522">
        <w:rPr>
          <w:rFonts w:ascii="Times New Roman" w:hAnsi="Times New Roman" w:cs="Times New Roman"/>
          <w:b/>
          <w:sz w:val="24"/>
          <w:szCs w:val="24"/>
        </w:rPr>
        <w:t>С</w:t>
      </w:r>
      <w:r w:rsidRPr="00B93522">
        <w:rPr>
          <w:rFonts w:ascii="Times New Roman" w:hAnsi="Times New Roman" w:cs="Times New Roman"/>
          <w:b/>
          <w:sz w:val="24"/>
          <w:szCs w:val="24"/>
        </w:rPr>
        <w:t xml:space="preserve">овета депутатов муниципального образования « </w:t>
      </w:r>
      <w:proofErr w:type="spellStart"/>
      <w:r w:rsidRPr="00B93522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B93522">
        <w:rPr>
          <w:rFonts w:ascii="Times New Roman" w:hAnsi="Times New Roman" w:cs="Times New Roman"/>
          <w:b/>
          <w:sz w:val="24"/>
          <w:szCs w:val="24"/>
        </w:rPr>
        <w:t xml:space="preserve"> район» от 26 марта 2010 № 405 «Об общественном Совете муниципального образования « </w:t>
      </w:r>
      <w:proofErr w:type="spellStart"/>
      <w:r w:rsidRPr="00B93522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B93522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F1FBA" w:rsidRDefault="003F1FBA" w:rsidP="003F1F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FBA" w:rsidRPr="00B93522" w:rsidRDefault="003F1FBA" w:rsidP="003F1F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224" w:rsidRDefault="00693224" w:rsidP="003F1F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целях реализации прав общественных объединений, предусмот</w:t>
      </w:r>
      <w:r w:rsidR="004B4A5B">
        <w:rPr>
          <w:rFonts w:ascii="Times New Roman" w:hAnsi="Times New Roman" w:cs="Times New Roman"/>
          <w:sz w:val="24"/>
          <w:szCs w:val="24"/>
        </w:rPr>
        <w:t>ренных Федеральным законом от 1</w:t>
      </w:r>
      <w:r>
        <w:rPr>
          <w:rFonts w:ascii="Times New Roman" w:hAnsi="Times New Roman" w:cs="Times New Roman"/>
          <w:sz w:val="24"/>
          <w:szCs w:val="24"/>
        </w:rPr>
        <w:t>9 мая 1995 года № 82 – ФЗ « Об общественных объединениях»,</w:t>
      </w:r>
      <w:r w:rsidR="004B4A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законом от 6 октября 2003 года 3 131 – ФЗ « Об общих принципах организации местного самоуправления в Российской Федерации»,  </w:t>
      </w:r>
      <w:r w:rsidR="0058268A">
        <w:rPr>
          <w:rFonts w:ascii="Times New Roman" w:hAnsi="Times New Roman" w:cs="Times New Roman"/>
          <w:sz w:val="24"/>
          <w:szCs w:val="24"/>
        </w:rPr>
        <w:t>Федеральный закон от 21 июня 2014 года № 256 – ФЗ « О внесении изменений в отдельные законодательные акты РФ по вопросам проведения независимой оценки</w:t>
      </w:r>
      <w:proofErr w:type="gramEnd"/>
      <w:r w:rsidR="0058268A">
        <w:rPr>
          <w:rFonts w:ascii="Times New Roman" w:hAnsi="Times New Roman" w:cs="Times New Roman"/>
          <w:sz w:val="24"/>
          <w:szCs w:val="24"/>
        </w:rPr>
        <w:t xml:space="preserve"> качества оказания услуг организациями в сфере культуры, социального обслуживания, охраны здоровья и образования»,</w:t>
      </w:r>
      <w:r>
        <w:rPr>
          <w:rFonts w:ascii="Times New Roman" w:hAnsi="Times New Roman" w:cs="Times New Roman"/>
          <w:sz w:val="24"/>
          <w:szCs w:val="24"/>
        </w:rPr>
        <w:t xml:space="preserve">   Законом Удмуртской Республики от 11 ноября 2003 года № 49 – РЗ « О взаимодействии органов государственной</w:t>
      </w:r>
      <w:r w:rsidR="004B4A5B">
        <w:rPr>
          <w:rFonts w:ascii="Times New Roman" w:hAnsi="Times New Roman" w:cs="Times New Roman"/>
          <w:sz w:val="24"/>
          <w:szCs w:val="24"/>
        </w:rPr>
        <w:t xml:space="preserve"> власти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68A">
        <w:rPr>
          <w:rFonts w:ascii="Times New Roman" w:hAnsi="Times New Roman" w:cs="Times New Roman"/>
          <w:sz w:val="24"/>
          <w:szCs w:val="24"/>
        </w:rPr>
        <w:t xml:space="preserve">с негосударственными некоммерческими организациями», руководствуясь Уставом муниципального образования « </w:t>
      </w:r>
      <w:proofErr w:type="spellStart"/>
      <w:r w:rsidR="0058268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58268A">
        <w:rPr>
          <w:rFonts w:ascii="Times New Roman" w:hAnsi="Times New Roman" w:cs="Times New Roman"/>
          <w:sz w:val="24"/>
          <w:szCs w:val="24"/>
        </w:rPr>
        <w:t xml:space="preserve"> район»,</w:t>
      </w:r>
      <w:r w:rsidR="004B4A5B">
        <w:rPr>
          <w:rFonts w:ascii="Times New Roman" w:hAnsi="Times New Roman" w:cs="Times New Roman"/>
          <w:sz w:val="24"/>
          <w:szCs w:val="24"/>
        </w:rPr>
        <w:t xml:space="preserve"> </w:t>
      </w:r>
      <w:r w:rsidR="0058268A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  <w:r w:rsidR="003F1FBA">
        <w:rPr>
          <w:rFonts w:ascii="Times New Roman" w:hAnsi="Times New Roman" w:cs="Times New Roman"/>
          <w:b/>
          <w:sz w:val="24"/>
          <w:szCs w:val="24"/>
        </w:rPr>
        <w:t>РЕШАЕТ</w:t>
      </w:r>
      <w:r w:rsidR="0058268A">
        <w:rPr>
          <w:rFonts w:ascii="Times New Roman" w:hAnsi="Times New Roman" w:cs="Times New Roman"/>
          <w:sz w:val="24"/>
          <w:szCs w:val="24"/>
        </w:rPr>
        <w:t>:</w:t>
      </w:r>
    </w:p>
    <w:p w:rsidR="009B7850" w:rsidRDefault="0058268A" w:rsidP="003F1F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90107">
        <w:rPr>
          <w:rFonts w:ascii="Times New Roman" w:hAnsi="Times New Roman" w:cs="Times New Roman"/>
          <w:sz w:val="24"/>
          <w:szCs w:val="24"/>
        </w:rPr>
        <w:t>Внести в Положение об общественном Совете муниципального образования «</w:t>
      </w:r>
      <w:proofErr w:type="spellStart"/>
      <w:r w:rsidR="0089010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890107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9B7850">
        <w:rPr>
          <w:rFonts w:ascii="Times New Roman" w:hAnsi="Times New Roman" w:cs="Times New Roman"/>
          <w:sz w:val="24"/>
          <w:szCs w:val="24"/>
        </w:rPr>
        <w:t>, утвержденное решением Районного Совета депутатов муниципального образования «</w:t>
      </w:r>
      <w:proofErr w:type="spellStart"/>
      <w:r w:rsidR="009B785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9B7850">
        <w:rPr>
          <w:rFonts w:ascii="Times New Roman" w:hAnsi="Times New Roman" w:cs="Times New Roman"/>
          <w:sz w:val="24"/>
          <w:szCs w:val="24"/>
        </w:rPr>
        <w:t xml:space="preserve"> район» № 405 от 26 марта 2010 года  следующие изменения:</w:t>
      </w:r>
    </w:p>
    <w:p w:rsidR="0058268A" w:rsidRDefault="009B7850" w:rsidP="003F1F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ч</w:t>
      </w:r>
      <w:r w:rsidR="004B4A5B">
        <w:rPr>
          <w:rFonts w:ascii="Times New Roman" w:hAnsi="Times New Roman" w:cs="Times New Roman"/>
          <w:sz w:val="24"/>
          <w:szCs w:val="24"/>
        </w:rPr>
        <w:t xml:space="preserve">асть </w:t>
      </w:r>
      <w:r w:rsidR="00604806">
        <w:rPr>
          <w:rFonts w:ascii="Times New Roman" w:hAnsi="Times New Roman" w:cs="Times New Roman"/>
          <w:sz w:val="24"/>
          <w:szCs w:val="24"/>
        </w:rPr>
        <w:t>3</w:t>
      </w:r>
      <w:r w:rsidR="004B4A5B">
        <w:rPr>
          <w:rFonts w:ascii="Times New Roman" w:hAnsi="Times New Roman" w:cs="Times New Roman"/>
          <w:sz w:val="24"/>
          <w:szCs w:val="24"/>
        </w:rPr>
        <w:t xml:space="preserve"> дополнить пунктом </w:t>
      </w:r>
      <w:r w:rsidR="00604806">
        <w:rPr>
          <w:rFonts w:ascii="Times New Roman" w:hAnsi="Times New Roman" w:cs="Times New Roman"/>
          <w:sz w:val="24"/>
          <w:szCs w:val="24"/>
        </w:rPr>
        <w:t>3.9</w:t>
      </w:r>
      <w:r w:rsidR="004B4A5B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4B4A5B" w:rsidRDefault="00B93522" w:rsidP="003F1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04806">
        <w:rPr>
          <w:rFonts w:ascii="Times New Roman" w:hAnsi="Times New Roman" w:cs="Times New Roman"/>
          <w:sz w:val="24"/>
          <w:szCs w:val="24"/>
        </w:rPr>
        <w:t>3.9</w:t>
      </w:r>
      <w:r w:rsidR="004B4A5B">
        <w:rPr>
          <w:rFonts w:ascii="Times New Roman" w:hAnsi="Times New Roman" w:cs="Times New Roman"/>
          <w:sz w:val="24"/>
          <w:szCs w:val="24"/>
        </w:rPr>
        <w:t>.</w:t>
      </w:r>
      <w:r w:rsidR="0077302D">
        <w:rPr>
          <w:rFonts w:ascii="Times New Roman" w:hAnsi="Times New Roman" w:cs="Times New Roman"/>
          <w:sz w:val="24"/>
          <w:szCs w:val="24"/>
        </w:rPr>
        <w:t>Организ</w:t>
      </w:r>
      <w:r w:rsidR="00CD5C32">
        <w:rPr>
          <w:rFonts w:ascii="Times New Roman" w:hAnsi="Times New Roman" w:cs="Times New Roman"/>
          <w:sz w:val="24"/>
          <w:szCs w:val="24"/>
        </w:rPr>
        <w:t>ация и проведение</w:t>
      </w:r>
      <w:r w:rsidR="0077302D">
        <w:rPr>
          <w:rFonts w:ascii="Times New Roman" w:hAnsi="Times New Roman" w:cs="Times New Roman"/>
          <w:sz w:val="24"/>
          <w:szCs w:val="24"/>
        </w:rPr>
        <w:t xml:space="preserve"> независим</w:t>
      </w:r>
      <w:r w:rsidR="00CD5C32">
        <w:rPr>
          <w:rFonts w:ascii="Times New Roman" w:hAnsi="Times New Roman" w:cs="Times New Roman"/>
          <w:sz w:val="24"/>
          <w:szCs w:val="24"/>
        </w:rPr>
        <w:t>ой</w:t>
      </w:r>
      <w:r w:rsidR="0077302D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CD5C32">
        <w:rPr>
          <w:rFonts w:ascii="Times New Roman" w:hAnsi="Times New Roman" w:cs="Times New Roman"/>
          <w:sz w:val="24"/>
          <w:szCs w:val="24"/>
        </w:rPr>
        <w:t>и</w:t>
      </w:r>
      <w:r w:rsidR="0077302D">
        <w:rPr>
          <w:rFonts w:ascii="Times New Roman" w:hAnsi="Times New Roman" w:cs="Times New Roman"/>
          <w:sz w:val="24"/>
          <w:szCs w:val="24"/>
        </w:rPr>
        <w:t xml:space="preserve"> качества предоставления муниципальных услуг учреждениями социальной сферы на территории района</w:t>
      </w:r>
      <w:proofErr w:type="gramStart"/>
      <w:r w:rsidR="007730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7302D" w:rsidRDefault="0077302D" w:rsidP="003F1F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Default="0077302D" w:rsidP="004B4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Default="0077302D" w:rsidP="004B4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Default="0077302D" w:rsidP="004B4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77302D" w:rsidRDefault="0077302D" w:rsidP="004B4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                                         П.Е.Князев</w:t>
      </w:r>
    </w:p>
    <w:p w:rsidR="0077302D" w:rsidRDefault="0077302D" w:rsidP="004B4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Default="0077302D" w:rsidP="004B4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подготовил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Л.В.Дерендяева</w:t>
      </w:r>
      <w:proofErr w:type="spellEnd"/>
    </w:p>
    <w:p w:rsidR="0058268A" w:rsidRDefault="0058268A" w:rsidP="005826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Default="0077302D" w:rsidP="005826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Default="0077302D" w:rsidP="005826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77302D" w:rsidRDefault="0077302D" w:rsidP="005826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02D" w:rsidRPr="00693224" w:rsidRDefault="0077302D" w:rsidP="007730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                           Н.И.Иванова</w:t>
      </w:r>
    </w:p>
    <w:sectPr w:rsidR="0077302D" w:rsidRPr="00693224" w:rsidSect="005C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3224"/>
    <w:rsid w:val="000C6F97"/>
    <w:rsid w:val="003E602D"/>
    <w:rsid w:val="003F1FBA"/>
    <w:rsid w:val="003F3CDE"/>
    <w:rsid w:val="004B4A5B"/>
    <w:rsid w:val="0058268A"/>
    <w:rsid w:val="005C7106"/>
    <w:rsid w:val="00604806"/>
    <w:rsid w:val="00653AD3"/>
    <w:rsid w:val="00693224"/>
    <w:rsid w:val="0077302D"/>
    <w:rsid w:val="00812AD6"/>
    <w:rsid w:val="00890107"/>
    <w:rsid w:val="009B7850"/>
    <w:rsid w:val="00B93522"/>
    <w:rsid w:val="00CD5C32"/>
    <w:rsid w:val="00D409A6"/>
    <w:rsid w:val="00DD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cp:lastPrinted>2015-09-07T11:58:00Z</cp:lastPrinted>
  <dcterms:created xsi:type="dcterms:W3CDTF">2015-09-07T09:07:00Z</dcterms:created>
  <dcterms:modified xsi:type="dcterms:W3CDTF">2015-09-07T11:58:00Z</dcterms:modified>
</cp:coreProperties>
</file>